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7F" w:rsidRPr="00122510" w:rsidRDefault="007E337F" w:rsidP="001A3BD0">
      <w:pPr>
        <w:rPr>
          <w:rFonts w:ascii="Arial" w:hAnsi="Arial" w:cs="Arial"/>
          <w:lang w:val="es-ES_tradnl"/>
        </w:rPr>
      </w:pPr>
    </w:p>
    <w:p w:rsidR="007E337F" w:rsidRPr="00122510" w:rsidRDefault="007E337F" w:rsidP="00122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  <w:lang w:val="es-ES_tradnl"/>
        </w:rPr>
      </w:pPr>
      <w:r w:rsidRPr="00122510">
        <w:rPr>
          <w:rFonts w:ascii="Arial" w:hAnsi="Arial" w:cs="Arial"/>
          <w:b/>
          <w:bCs/>
          <w:sz w:val="28"/>
          <w:szCs w:val="28"/>
          <w:lang w:val="es-ES_tradnl"/>
        </w:rPr>
        <w:t>SOLICITUD DE SUSPENSION TEMPORAL DE COLEGIACIÓN</w:t>
      </w:r>
    </w:p>
    <w:p w:rsidR="007E337F" w:rsidRPr="00122510" w:rsidRDefault="007E337F" w:rsidP="001A3BD0">
      <w:pPr>
        <w:rPr>
          <w:rFonts w:ascii="Arial" w:hAnsi="Arial" w:cs="Arial"/>
          <w:lang w:val="es-ES_tradnl"/>
        </w:rPr>
      </w:pPr>
    </w:p>
    <w:p w:rsidR="007E337F" w:rsidRDefault="007E337F" w:rsidP="00777917">
      <w:pPr>
        <w:spacing w:line="360" w:lineRule="auto"/>
        <w:jc w:val="both"/>
        <w:rPr>
          <w:rFonts w:ascii="Arial" w:hAnsi="Arial" w:cs="Arial"/>
          <w:lang w:val="es-ES_tradnl"/>
        </w:rPr>
      </w:pPr>
    </w:p>
    <w:p w:rsidR="007E337F" w:rsidRDefault="007E337F" w:rsidP="00777917">
      <w:pPr>
        <w:spacing w:line="360" w:lineRule="auto"/>
        <w:jc w:val="both"/>
        <w:rPr>
          <w:rFonts w:ascii="Arial" w:hAnsi="Arial" w:cs="Arial"/>
          <w:lang w:val="es-ES_tradnl"/>
        </w:rPr>
      </w:pPr>
      <w:r w:rsidRPr="00122510">
        <w:rPr>
          <w:rFonts w:ascii="Arial" w:hAnsi="Arial" w:cs="Arial"/>
          <w:lang w:val="es-ES_tradnl"/>
        </w:rPr>
        <w:t>D./Dña. __________________________________</w:t>
      </w:r>
      <w:r w:rsidR="006B7A74">
        <w:rPr>
          <w:rFonts w:ascii="Arial" w:hAnsi="Arial" w:cs="Arial"/>
          <w:lang w:val="es-ES_tradnl"/>
        </w:rPr>
        <w:t>___________, con nº de colegiada/o</w:t>
      </w:r>
      <w:r w:rsidRPr="00122510">
        <w:rPr>
          <w:rFonts w:ascii="Arial" w:hAnsi="Arial" w:cs="Arial"/>
          <w:lang w:val="es-ES_tradnl"/>
        </w:rPr>
        <w:t xml:space="preserve"> ___________ y DNI nº ___________________, solicita al Colegio Profesional de Trabajo </w:t>
      </w:r>
      <w:r w:rsidR="006B7A74">
        <w:rPr>
          <w:rFonts w:ascii="Arial" w:hAnsi="Arial" w:cs="Arial"/>
          <w:lang w:val="es-ES_tradnl"/>
        </w:rPr>
        <w:t xml:space="preserve">Social </w:t>
      </w:r>
      <w:r w:rsidRPr="00122510">
        <w:rPr>
          <w:rFonts w:ascii="Arial" w:hAnsi="Arial" w:cs="Arial"/>
          <w:lang w:val="es-ES_tradnl"/>
        </w:rPr>
        <w:t>de Aragón la SUSPENSIÓN TEMPORAL DE LA COLEGIACIÓN</w:t>
      </w:r>
      <w:r>
        <w:rPr>
          <w:rFonts w:ascii="Arial" w:hAnsi="Arial" w:cs="Arial"/>
          <w:lang w:val="es-ES_tradnl"/>
        </w:rPr>
        <w:t xml:space="preserve">, en base al Acuerdo de la Junta de Gobierno del 17 de Noviembre de 2016 y de la Asamblea general extraordinaria realizada en dicha fecha a efectos de modificación estatutaria. La suspensión temporal puede ser por el periodo máximo de un año, renovable previa solicitud, y por motivos de tipo laboral (trabajo fuera del país, excedencia, y otros supuestos), familiar o personal. </w:t>
      </w:r>
      <w:proofErr w:type="gramStart"/>
      <w:r>
        <w:rPr>
          <w:rFonts w:ascii="Arial" w:hAnsi="Arial" w:cs="Arial"/>
          <w:lang w:val="es-ES_tradnl"/>
        </w:rPr>
        <w:t>Las</w:t>
      </w:r>
      <w:proofErr w:type="gramEnd"/>
      <w:r>
        <w:rPr>
          <w:rFonts w:ascii="Arial" w:hAnsi="Arial" w:cs="Arial"/>
          <w:lang w:val="es-ES_tradnl"/>
        </w:rPr>
        <w:t xml:space="preserve"> suspensión evita, fundamentalmente, que en un nuevo proceso de alta colegial se deba abonar la tasa de matriculación colegial. </w:t>
      </w:r>
    </w:p>
    <w:p w:rsidR="007E337F" w:rsidRPr="00122510" w:rsidRDefault="007E337F" w:rsidP="003818E9">
      <w:pPr>
        <w:spacing w:line="360" w:lineRule="auto"/>
        <w:ind w:left="708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- El periodo de suspensión solicitado de:</w:t>
      </w:r>
    </w:p>
    <w:p w:rsidR="007E337F" w:rsidRPr="00122510" w:rsidRDefault="007E337F" w:rsidP="003818E9">
      <w:pPr>
        <w:ind w:left="708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- El motivo de solicitud de suspensión es: </w:t>
      </w:r>
    </w:p>
    <w:p w:rsidR="007E337F" w:rsidRDefault="007E337F" w:rsidP="00777917">
      <w:pPr>
        <w:pStyle w:val="Prrafodelista"/>
        <w:spacing w:line="480" w:lineRule="auto"/>
        <w:ind w:left="0"/>
        <w:rPr>
          <w:rFonts w:ascii="Arial" w:hAnsi="Arial" w:cs="Arial"/>
          <w:lang w:val="es-ES_tradnl"/>
        </w:rPr>
      </w:pPr>
    </w:p>
    <w:p w:rsidR="007E337F" w:rsidRDefault="007E337F" w:rsidP="00622AE1">
      <w:pPr>
        <w:pStyle w:val="Prrafodelista"/>
        <w:spacing w:line="360" w:lineRule="auto"/>
        <w:ind w:left="0"/>
        <w:jc w:val="both"/>
        <w:rPr>
          <w:rFonts w:ascii="Arial" w:hAnsi="Arial" w:cs="Arial"/>
          <w:lang w:val="es-ES_tradnl"/>
        </w:rPr>
      </w:pPr>
      <w:r w:rsidRPr="00122510">
        <w:rPr>
          <w:rFonts w:ascii="Arial" w:hAnsi="Arial" w:cs="Arial"/>
          <w:lang w:val="es-ES_tradnl"/>
        </w:rPr>
        <w:t>Entiendo que durante este periodo no recibiré información alguna ni tendré derecho al acceso a ninguno de los servicios colegiales, ni me será cargad</w:t>
      </w:r>
      <w:r>
        <w:rPr>
          <w:rFonts w:ascii="Arial" w:hAnsi="Arial" w:cs="Arial"/>
          <w:lang w:val="es-ES_tradnl"/>
        </w:rPr>
        <w:t xml:space="preserve">a </w:t>
      </w:r>
      <w:r w:rsidRPr="00122510">
        <w:rPr>
          <w:rFonts w:ascii="Arial" w:hAnsi="Arial" w:cs="Arial"/>
          <w:lang w:val="es-ES_tradnl"/>
        </w:rPr>
        <w:t>cantidad alguna por cuotas colegiales</w:t>
      </w:r>
      <w:r>
        <w:rPr>
          <w:rFonts w:ascii="Arial" w:hAnsi="Arial" w:cs="Arial"/>
          <w:lang w:val="es-ES_tradnl"/>
        </w:rPr>
        <w:t xml:space="preserve"> anuales</w:t>
      </w:r>
      <w:r w:rsidRPr="00122510">
        <w:rPr>
          <w:rFonts w:ascii="Arial" w:hAnsi="Arial" w:cs="Arial"/>
          <w:lang w:val="es-ES_tradnl"/>
        </w:rPr>
        <w:t xml:space="preserve"> en mi cuenta bancaria. En el momento en que finalice el periodo </w:t>
      </w:r>
      <w:r>
        <w:rPr>
          <w:rFonts w:ascii="Arial" w:hAnsi="Arial" w:cs="Arial"/>
          <w:lang w:val="es-ES_tradnl"/>
        </w:rPr>
        <w:t xml:space="preserve">concedido de suspensión, deberé solicitar renovación de la misma a la Junta de Gobierno que valorará la misma. En todo caso, de no ampliarse la suspensión temporal, comunicaré la intención de causar alta en relación a la suspensión temporal y </w:t>
      </w:r>
      <w:r w:rsidRPr="00122510">
        <w:rPr>
          <w:rFonts w:ascii="Arial" w:hAnsi="Arial" w:cs="Arial"/>
          <w:lang w:val="es-ES_tradnl"/>
        </w:rPr>
        <w:t>reincorporándome co</w:t>
      </w:r>
      <w:r>
        <w:rPr>
          <w:rFonts w:ascii="Arial" w:hAnsi="Arial" w:cs="Arial"/>
          <w:lang w:val="es-ES_tradnl"/>
        </w:rPr>
        <w:t>n todos los derechos y deberes c</w:t>
      </w:r>
      <w:r w:rsidRPr="00122510">
        <w:rPr>
          <w:rFonts w:ascii="Arial" w:hAnsi="Arial" w:cs="Arial"/>
          <w:lang w:val="es-ES_tradnl"/>
        </w:rPr>
        <w:t>olegia</w:t>
      </w:r>
      <w:r>
        <w:rPr>
          <w:rFonts w:ascii="Arial" w:hAnsi="Arial" w:cs="Arial"/>
          <w:lang w:val="es-ES_tradnl"/>
        </w:rPr>
        <w:t xml:space="preserve">les </w:t>
      </w:r>
      <w:r w:rsidRPr="00122510">
        <w:rPr>
          <w:rFonts w:ascii="Arial" w:hAnsi="Arial" w:cs="Arial"/>
          <w:lang w:val="es-ES_tradnl"/>
        </w:rPr>
        <w:t>conforme a estatutos</w:t>
      </w:r>
      <w:r>
        <w:rPr>
          <w:rFonts w:ascii="Arial" w:hAnsi="Arial" w:cs="Arial"/>
          <w:lang w:val="es-ES_tradnl"/>
        </w:rPr>
        <w:t xml:space="preserve"> o bien  baja colegial. </w:t>
      </w:r>
    </w:p>
    <w:p w:rsidR="007E337F" w:rsidRDefault="007E337F" w:rsidP="00622AE1">
      <w:pPr>
        <w:pStyle w:val="Prrafodelista"/>
        <w:spacing w:line="360" w:lineRule="auto"/>
        <w:ind w:left="0"/>
        <w:jc w:val="both"/>
        <w:rPr>
          <w:rFonts w:ascii="Arial" w:hAnsi="Arial" w:cs="Arial"/>
          <w:lang w:val="es-ES_tradnl"/>
        </w:rPr>
      </w:pPr>
      <w:r w:rsidRPr="00122510">
        <w:rPr>
          <w:rFonts w:ascii="Arial" w:hAnsi="Arial" w:cs="Arial"/>
          <w:lang w:val="es-ES_tradnl"/>
        </w:rPr>
        <w:t>.</w:t>
      </w:r>
    </w:p>
    <w:p w:rsidR="006B7A74" w:rsidRPr="00122510" w:rsidRDefault="006B7A74" w:rsidP="00622AE1">
      <w:pPr>
        <w:pStyle w:val="Prrafodelista"/>
        <w:spacing w:line="360" w:lineRule="auto"/>
        <w:ind w:left="0"/>
        <w:jc w:val="both"/>
        <w:rPr>
          <w:rFonts w:ascii="Arial" w:hAnsi="Arial" w:cs="Arial"/>
          <w:lang w:val="es-ES_tradnl"/>
        </w:rPr>
      </w:pPr>
    </w:p>
    <w:p w:rsidR="007E337F" w:rsidRPr="00122510" w:rsidRDefault="00772A0B" w:rsidP="006245F1">
      <w:pPr>
        <w:pStyle w:val="Prrafodelista"/>
        <w:spacing w:line="360" w:lineRule="auto"/>
        <w:ind w:left="0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 __________________</w:t>
      </w:r>
      <w:r w:rsidR="007E337F" w:rsidRPr="00122510">
        <w:rPr>
          <w:rFonts w:ascii="Arial" w:hAnsi="Arial" w:cs="Arial"/>
          <w:lang w:val="es-ES_tradnl"/>
        </w:rPr>
        <w:t xml:space="preserve">, </w:t>
      </w:r>
      <w:r>
        <w:rPr>
          <w:rFonts w:ascii="Arial" w:hAnsi="Arial" w:cs="Arial"/>
          <w:lang w:val="es-ES_tradnl"/>
        </w:rPr>
        <w:t xml:space="preserve">a </w:t>
      </w:r>
      <w:r w:rsidR="007E337F" w:rsidRPr="00122510">
        <w:rPr>
          <w:rFonts w:ascii="Arial" w:hAnsi="Arial" w:cs="Arial"/>
          <w:lang w:val="es-ES_tradnl"/>
        </w:rPr>
        <w:t xml:space="preserve">______ de _____________________ </w:t>
      </w:r>
      <w:proofErr w:type="spellStart"/>
      <w:r w:rsidR="007E337F" w:rsidRPr="00122510">
        <w:rPr>
          <w:rFonts w:ascii="Arial" w:hAnsi="Arial" w:cs="Arial"/>
          <w:lang w:val="es-ES_tradnl"/>
        </w:rPr>
        <w:t>de</w:t>
      </w:r>
      <w:proofErr w:type="spellEnd"/>
      <w:r w:rsidR="007E337F" w:rsidRPr="00122510">
        <w:rPr>
          <w:rFonts w:ascii="Arial" w:hAnsi="Arial" w:cs="Arial"/>
          <w:lang w:val="es-ES_tradnl"/>
        </w:rPr>
        <w:t xml:space="preserve"> </w:t>
      </w:r>
      <w:r w:rsidR="00BB0633">
        <w:rPr>
          <w:rFonts w:ascii="Arial" w:hAnsi="Arial" w:cs="Arial"/>
          <w:lang w:val="es-ES_tradnl"/>
        </w:rPr>
        <w:t>2018</w:t>
      </w:r>
    </w:p>
    <w:p w:rsidR="00616C6F" w:rsidRDefault="00616C6F" w:rsidP="006B7A74">
      <w:pPr>
        <w:pStyle w:val="Prrafodelista"/>
        <w:spacing w:line="360" w:lineRule="auto"/>
        <w:ind w:left="0"/>
        <w:rPr>
          <w:rFonts w:ascii="Arial" w:hAnsi="Arial" w:cs="Arial"/>
          <w:lang w:val="es-ES_tradnl"/>
        </w:rPr>
      </w:pPr>
    </w:p>
    <w:p w:rsidR="006B7A74" w:rsidRDefault="006B7A74" w:rsidP="003818E9">
      <w:pPr>
        <w:pStyle w:val="Prrafodelista"/>
        <w:spacing w:line="360" w:lineRule="auto"/>
        <w:ind w:left="0"/>
        <w:jc w:val="center"/>
        <w:rPr>
          <w:rFonts w:ascii="Arial" w:hAnsi="Arial" w:cs="Arial"/>
          <w:lang w:val="es-ES_tradnl"/>
        </w:rPr>
      </w:pPr>
      <w:bookmarkStart w:id="0" w:name="_GoBack"/>
      <w:bookmarkEnd w:id="0"/>
    </w:p>
    <w:p w:rsidR="006B7A74" w:rsidRDefault="006B7A74" w:rsidP="003818E9">
      <w:pPr>
        <w:pStyle w:val="Prrafodelista"/>
        <w:spacing w:line="360" w:lineRule="auto"/>
        <w:ind w:left="0"/>
        <w:jc w:val="center"/>
        <w:rPr>
          <w:rFonts w:ascii="Arial" w:hAnsi="Arial" w:cs="Arial"/>
          <w:lang w:val="es-ES_tradnl"/>
        </w:rPr>
      </w:pPr>
    </w:p>
    <w:p w:rsidR="006B7A74" w:rsidRDefault="006B7A74" w:rsidP="003818E9">
      <w:pPr>
        <w:pStyle w:val="Prrafodelista"/>
        <w:spacing w:line="360" w:lineRule="auto"/>
        <w:ind w:left="0"/>
        <w:jc w:val="center"/>
        <w:rPr>
          <w:rFonts w:ascii="Arial" w:hAnsi="Arial" w:cs="Arial"/>
          <w:lang w:val="es-ES_tradnl"/>
        </w:rPr>
      </w:pPr>
    </w:p>
    <w:p w:rsidR="007E337F" w:rsidRPr="00122510" w:rsidRDefault="007E337F" w:rsidP="003818E9">
      <w:pPr>
        <w:pStyle w:val="Prrafodelista"/>
        <w:spacing w:line="360" w:lineRule="auto"/>
        <w:ind w:left="0"/>
        <w:jc w:val="center"/>
        <w:rPr>
          <w:rFonts w:ascii="Arial" w:hAnsi="Arial" w:cs="Arial"/>
          <w:lang w:val="es-ES_tradnl"/>
        </w:rPr>
      </w:pPr>
      <w:r w:rsidRPr="00122510">
        <w:rPr>
          <w:rFonts w:ascii="Arial" w:hAnsi="Arial" w:cs="Arial"/>
          <w:lang w:val="es-ES_tradnl"/>
        </w:rPr>
        <w:t>Fdo.:</w:t>
      </w:r>
    </w:p>
    <w:sectPr w:rsidR="007E337F" w:rsidRPr="00122510" w:rsidSect="006B7A74">
      <w:headerReference w:type="default" r:id="rId8"/>
      <w:footerReference w:type="default" r:id="rId9"/>
      <w:pgSz w:w="11906" w:h="16838" w:code="9"/>
      <w:pgMar w:top="1417" w:right="1701" w:bottom="1417" w:left="1701" w:header="170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37F" w:rsidRDefault="007E337F">
      <w:r>
        <w:separator/>
      </w:r>
    </w:p>
  </w:endnote>
  <w:endnote w:type="continuationSeparator" w:id="0">
    <w:p w:rsidR="007E337F" w:rsidRDefault="007E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37F" w:rsidRDefault="007E337F" w:rsidP="0036013F">
    <w:pPr>
      <w:pStyle w:val="Piedepgina"/>
      <w:jc w:val="center"/>
      <w:rPr>
        <w:rFonts w:ascii="Calibri" w:hAnsi="Calibri" w:cs="Calibri"/>
        <w:color w:val="336600"/>
        <w:sz w:val="20"/>
        <w:szCs w:val="20"/>
      </w:rPr>
    </w:pPr>
    <w:r>
      <w:rPr>
        <w:rFonts w:ascii="Calibri" w:hAnsi="Calibri" w:cs="Calibri"/>
        <w:color w:val="336600"/>
        <w:sz w:val="20"/>
        <w:szCs w:val="20"/>
      </w:rPr>
      <w:t>Colegio Profesional de Trabajadores Sociales de Aragón</w:t>
    </w:r>
  </w:p>
  <w:p w:rsidR="007E337F" w:rsidRDefault="007E337F" w:rsidP="0036013F">
    <w:pPr>
      <w:pStyle w:val="Piedepgina"/>
      <w:jc w:val="center"/>
      <w:rPr>
        <w:rFonts w:ascii="Calibri" w:hAnsi="Calibri" w:cs="Calibri"/>
        <w:i/>
        <w:iCs/>
        <w:color w:val="336600"/>
        <w:sz w:val="16"/>
        <w:szCs w:val="16"/>
      </w:rPr>
    </w:pPr>
    <w:r>
      <w:rPr>
        <w:rFonts w:ascii="Calibri" w:hAnsi="Calibri" w:cs="Calibri"/>
        <w:i/>
        <w:iCs/>
        <w:color w:val="336600"/>
        <w:sz w:val="16"/>
        <w:szCs w:val="16"/>
      </w:rPr>
      <w:t xml:space="preserve">Placa al Mérito en Protección civil del Gobierno de Aragón 2015 </w:t>
    </w:r>
  </w:p>
  <w:p w:rsidR="007E337F" w:rsidRDefault="007E337F" w:rsidP="0036013F">
    <w:pPr>
      <w:pStyle w:val="Piedepgina"/>
      <w:jc w:val="center"/>
      <w:rPr>
        <w:rFonts w:ascii="Calibri" w:hAnsi="Calibri" w:cs="Calibri"/>
        <w:color w:val="336600"/>
        <w:sz w:val="20"/>
        <w:szCs w:val="20"/>
      </w:rPr>
    </w:pPr>
    <w:r>
      <w:rPr>
        <w:rFonts w:ascii="Calibri" w:hAnsi="Calibri" w:cs="Calibri"/>
        <w:color w:val="336600"/>
        <w:sz w:val="20"/>
        <w:szCs w:val="20"/>
      </w:rPr>
      <w:t xml:space="preserve">Conde Aranda, 43, entlo. Izq.     50004 </w:t>
    </w:r>
    <w:r w:rsidR="006B7A74">
      <w:rPr>
        <w:rFonts w:ascii="Calibri" w:hAnsi="Calibri" w:cs="Calibri"/>
        <w:color w:val="336600"/>
        <w:sz w:val="20"/>
        <w:szCs w:val="20"/>
      </w:rPr>
      <w:t xml:space="preserve">Zaragoza    </w:t>
    </w:r>
    <w:proofErr w:type="spellStart"/>
    <w:r w:rsidR="006B7A74">
      <w:rPr>
        <w:rFonts w:ascii="Calibri" w:hAnsi="Calibri" w:cs="Calibri"/>
        <w:color w:val="336600"/>
        <w:sz w:val="20"/>
        <w:szCs w:val="20"/>
      </w:rPr>
      <w:t>Tfno</w:t>
    </w:r>
    <w:proofErr w:type="spellEnd"/>
    <w:r w:rsidR="006B7A74">
      <w:rPr>
        <w:rFonts w:ascii="Calibri" w:hAnsi="Calibri" w:cs="Calibri"/>
        <w:color w:val="336600"/>
        <w:sz w:val="20"/>
        <w:szCs w:val="20"/>
      </w:rPr>
      <w:t>: 976 442 633</w:t>
    </w:r>
  </w:p>
  <w:p w:rsidR="007E337F" w:rsidRPr="0036013F" w:rsidRDefault="007E337F" w:rsidP="0036013F">
    <w:pPr>
      <w:pStyle w:val="Piedepgina"/>
      <w:jc w:val="center"/>
      <w:rPr>
        <w:rFonts w:ascii="Calibri" w:hAnsi="Calibri" w:cs="Calibri"/>
        <w:color w:val="336600"/>
        <w:sz w:val="20"/>
        <w:szCs w:val="20"/>
      </w:rPr>
    </w:pPr>
    <w:r>
      <w:rPr>
        <w:rFonts w:ascii="Calibri" w:hAnsi="Calibri" w:cs="Calibri"/>
        <w:color w:val="336600"/>
        <w:sz w:val="20"/>
        <w:szCs w:val="20"/>
      </w:rPr>
      <w:t>aragon@cgtrabajosocial.es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37F" w:rsidRDefault="007E337F">
      <w:r>
        <w:separator/>
      </w:r>
    </w:p>
  </w:footnote>
  <w:footnote w:type="continuationSeparator" w:id="0">
    <w:p w:rsidR="007E337F" w:rsidRDefault="007E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74" w:rsidRDefault="006B7A74" w:rsidP="006B7A74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395875" cy="781050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369" cy="781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7A74" w:rsidRDefault="006B7A74" w:rsidP="006B7A7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443F"/>
    <w:multiLevelType w:val="hybridMultilevel"/>
    <w:tmpl w:val="F08E20E8"/>
    <w:lvl w:ilvl="0" w:tplc="0110F972">
      <w:start w:val="4"/>
      <w:numFmt w:val="bullet"/>
      <w:lvlText w:val="□"/>
      <w:lvlJc w:val="left"/>
      <w:pPr>
        <w:ind w:left="644" w:hanging="360"/>
      </w:pPr>
      <w:rPr>
        <w:rFonts w:ascii="Tahoma" w:eastAsia="Times New Roman" w:hAnsi="Tahoma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>
    <w:nsid w:val="11F6348A"/>
    <w:multiLevelType w:val="hybridMultilevel"/>
    <w:tmpl w:val="E91A0820"/>
    <w:lvl w:ilvl="0" w:tplc="06A2B78C">
      <w:start w:val="4"/>
      <w:numFmt w:val="bullet"/>
      <w:lvlText w:val="-"/>
      <w:lvlJc w:val="left"/>
      <w:pPr>
        <w:ind w:left="644" w:hanging="360"/>
      </w:pPr>
      <w:rPr>
        <w:rFonts w:ascii="Tahoma" w:eastAsia="Times New Roman" w:hAnsi="Tahoma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">
    <w:nsid w:val="5A3D2D0E"/>
    <w:multiLevelType w:val="hybridMultilevel"/>
    <w:tmpl w:val="B6A2F8AC"/>
    <w:lvl w:ilvl="0" w:tplc="9F9C8F22">
      <w:start w:val="4"/>
      <w:numFmt w:val="bullet"/>
      <w:lvlText w:val="□"/>
      <w:lvlJc w:val="left"/>
      <w:pPr>
        <w:ind w:left="928" w:hanging="360"/>
      </w:pPr>
      <w:rPr>
        <w:rFonts w:ascii="Tahoma" w:eastAsia="Times New Roman" w:hAnsi="Tahoma" w:hint="default"/>
        <w:sz w:val="44"/>
        <w:szCs w:val="44"/>
      </w:rPr>
    </w:lvl>
    <w:lvl w:ilvl="1" w:tplc="0C0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87"/>
    <w:rsid w:val="00004A39"/>
    <w:rsid w:val="000118D3"/>
    <w:rsid w:val="00031110"/>
    <w:rsid w:val="0004701A"/>
    <w:rsid w:val="00053806"/>
    <w:rsid w:val="00055D4D"/>
    <w:rsid w:val="000744FD"/>
    <w:rsid w:val="00083845"/>
    <w:rsid w:val="00087EE8"/>
    <w:rsid w:val="00094363"/>
    <w:rsid w:val="000A4D5D"/>
    <w:rsid w:val="000B454A"/>
    <w:rsid w:val="000B5FB6"/>
    <w:rsid w:val="000D00BA"/>
    <w:rsid w:val="000D1751"/>
    <w:rsid w:val="000D4DAA"/>
    <w:rsid w:val="000E1359"/>
    <w:rsid w:val="00104206"/>
    <w:rsid w:val="00122510"/>
    <w:rsid w:val="00122F8D"/>
    <w:rsid w:val="00134E77"/>
    <w:rsid w:val="0014443B"/>
    <w:rsid w:val="00144F29"/>
    <w:rsid w:val="00152D5A"/>
    <w:rsid w:val="00162EE7"/>
    <w:rsid w:val="0017731F"/>
    <w:rsid w:val="001833FE"/>
    <w:rsid w:val="00197585"/>
    <w:rsid w:val="001A0CEA"/>
    <w:rsid w:val="001A3BD0"/>
    <w:rsid w:val="001A6282"/>
    <w:rsid w:val="001D4F84"/>
    <w:rsid w:val="001E52D0"/>
    <w:rsid w:val="001F2EE4"/>
    <w:rsid w:val="0020015D"/>
    <w:rsid w:val="00203C3E"/>
    <w:rsid w:val="00204B18"/>
    <w:rsid w:val="0021298E"/>
    <w:rsid w:val="002327F3"/>
    <w:rsid w:val="00236063"/>
    <w:rsid w:val="0027285B"/>
    <w:rsid w:val="00286CEC"/>
    <w:rsid w:val="002A5C71"/>
    <w:rsid w:val="002D0EC6"/>
    <w:rsid w:val="002D48F3"/>
    <w:rsid w:val="002D6A5F"/>
    <w:rsid w:val="00314F0A"/>
    <w:rsid w:val="00332276"/>
    <w:rsid w:val="003334FE"/>
    <w:rsid w:val="00341D0E"/>
    <w:rsid w:val="00343B92"/>
    <w:rsid w:val="0036013F"/>
    <w:rsid w:val="0037222A"/>
    <w:rsid w:val="00372AC1"/>
    <w:rsid w:val="0037647F"/>
    <w:rsid w:val="003818E9"/>
    <w:rsid w:val="0039473B"/>
    <w:rsid w:val="003A73A1"/>
    <w:rsid w:val="003C4FFA"/>
    <w:rsid w:val="003E32C7"/>
    <w:rsid w:val="003F5B47"/>
    <w:rsid w:val="004127F3"/>
    <w:rsid w:val="0043106B"/>
    <w:rsid w:val="0045526F"/>
    <w:rsid w:val="004600E3"/>
    <w:rsid w:val="00464D0D"/>
    <w:rsid w:val="00486FE3"/>
    <w:rsid w:val="004A5A10"/>
    <w:rsid w:val="004A6950"/>
    <w:rsid w:val="004B503D"/>
    <w:rsid w:val="004C26C1"/>
    <w:rsid w:val="004D07D6"/>
    <w:rsid w:val="004E3F07"/>
    <w:rsid w:val="004E5ADF"/>
    <w:rsid w:val="004F4152"/>
    <w:rsid w:val="004F58D6"/>
    <w:rsid w:val="00517E12"/>
    <w:rsid w:val="00550C68"/>
    <w:rsid w:val="00564837"/>
    <w:rsid w:val="00577D94"/>
    <w:rsid w:val="00581F09"/>
    <w:rsid w:val="005A0296"/>
    <w:rsid w:val="005B12BC"/>
    <w:rsid w:val="005B5065"/>
    <w:rsid w:val="005B56DC"/>
    <w:rsid w:val="005C2B55"/>
    <w:rsid w:val="005C5076"/>
    <w:rsid w:val="005D3C16"/>
    <w:rsid w:val="005D58FD"/>
    <w:rsid w:val="00604BCD"/>
    <w:rsid w:val="00610F20"/>
    <w:rsid w:val="00616C6F"/>
    <w:rsid w:val="00622AE1"/>
    <w:rsid w:val="006245F1"/>
    <w:rsid w:val="00646DA5"/>
    <w:rsid w:val="00654DB5"/>
    <w:rsid w:val="00655475"/>
    <w:rsid w:val="0066185B"/>
    <w:rsid w:val="00661B2C"/>
    <w:rsid w:val="0066434F"/>
    <w:rsid w:val="006A0674"/>
    <w:rsid w:val="006B0442"/>
    <w:rsid w:val="006B0ED1"/>
    <w:rsid w:val="006B7A74"/>
    <w:rsid w:val="006C4D8C"/>
    <w:rsid w:val="006D5E0B"/>
    <w:rsid w:val="006E05C0"/>
    <w:rsid w:val="006E4303"/>
    <w:rsid w:val="006E4C9D"/>
    <w:rsid w:val="006E7228"/>
    <w:rsid w:val="007126BB"/>
    <w:rsid w:val="007167EE"/>
    <w:rsid w:val="00750FD2"/>
    <w:rsid w:val="00762389"/>
    <w:rsid w:val="00765739"/>
    <w:rsid w:val="0077244E"/>
    <w:rsid w:val="00772A0B"/>
    <w:rsid w:val="007768E3"/>
    <w:rsid w:val="00776D16"/>
    <w:rsid w:val="00777917"/>
    <w:rsid w:val="00783085"/>
    <w:rsid w:val="00797754"/>
    <w:rsid w:val="007A4D03"/>
    <w:rsid w:val="007B0BAA"/>
    <w:rsid w:val="007B274A"/>
    <w:rsid w:val="007B6A05"/>
    <w:rsid w:val="007C7124"/>
    <w:rsid w:val="007D2834"/>
    <w:rsid w:val="007E1C0E"/>
    <w:rsid w:val="007E337F"/>
    <w:rsid w:val="007E5A59"/>
    <w:rsid w:val="007E66BE"/>
    <w:rsid w:val="007F0F7D"/>
    <w:rsid w:val="00804AB8"/>
    <w:rsid w:val="00813967"/>
    <w:rsid w:val="00816831"/>
    <w:rsid w:val="008322CB"/>
    <w:rsid w:val="00832809"/>
    <w:rsid w:val="0084173E"/>
    <w:rsid w:val="008428D0"/>
    <w:rsid w:val="00843CFC"/>
    <w:rsid w:val="00846BBB"/>
    <w:rsid w:val="00847B9B"/>
    <w:rsid w:val="008538BA"/>
    <w:rsid w:val="00864D14"/>
    <w:rsid w:val="00883254"/>
    <w:rsid w:val="0089558D"/>
    <w:rsid w:val="008A0A8B"/>
    <w:rsid w:val="008C1EAC"/>
    <w:rsid w:val="008C7D28"/>
    <w:rsid w:val="008D1EED"/>
    <w:rsid w:val="008E3803"/>
    <w:rsid w:val="008F0C12"/>
    <w:rsid w:val="008F4FA8"/>
    <w:rsid w:val="009310F2"/>
    <w:rsid w:val="00937B06"/>
    <w:rsid w:val="00937DC1"/>
    <w:rsid w:val="00940197"/>
    <w:rsid w:val="0095101A"/>
    <w:rsid w:val="0098405F"/>
    <w:rsid w:val="00990E9E"/>
    <w:rsid w:val="00991615"/>
    <w:rsid w:val="009949A6"/>
    <w:rsid w:val="009B21C7"/>
    <w:rsid w:val="009F6E93"/>
    <w:rsid w:val="00A01DEC"/>
    <w:rsid w:val="00A173F1"/>
    <w:rsid w:val="00A223E1"/>
    <w:rsid w:val="00A2557C"/>
    <w:rsid w:val="00A41174"/>
    <w:rsid w:val="00A42C06"/>
    <w:rsid w:val="00A71528"/>
    <w:rsid w:val="00A80C40"/>
    <w:rsid w:val="00AA14E2"/>
    <w:rsid w:val="00AB2F7C"/>
    <w:rsid w:val="00AB4267"/>
    <w:rsid w:val="00AB515D"/>
    <w:rsid w:val="00AC0BBD"/>
    <w:rsid w:val="00AC4E37"/>
    <w:rsid w:val="00AE194D"/>
    <w:rsid w:val="00AE7306"/>
    <w:rsid w:val="00AF5FE4"/>
    <w:rsid w:val="00B0341C"/>
    <w:rsid w:val="00B42BCD"/>
    <w:rsid w:val="00B4646F"/>
    <w:rsid w:val="00B74179"/>
    <w:rsid w:val="00B95594"/>
    <w:rsid w:val="00BA01E8"/>
    <w:rsid w:val="00BA2278"/>
    <w:rsid w:val="00BB0633"/>
    <w:rsid w:val="00BD301D"/>
    <w:rsid w:val="00BE2FD1"/>
    <w:rsid w:val="00BE6CE7"/>
    <w:rsid w:val="00BF1532"/>
    <w:rsid w:val="00C020A7"/>
    <w:rsid w:val="00C419B3"/>
    <w:rsid w:val="00C42F3C"/>
    <w:rsid w:val="00C51F94"/>
    <w:rsid w:val="00C53DE0"/>
    <w:rsid w:val="00C6691D"/>
    <w:rsid w:val="00C72244"/>
    <w:rsid w:val="00C878C7"/>
    <w:rsid w:val="00C952F5"/>
    <w:rsid w:val="00CB39D5"/>
    <w:rsid w:val="00CB4C44"/>
    <w:rsid w:val="00CB633E"/>
    <w:rsid w:val="00CD40D4"/>
    <w:rsid w:val="00CE251A"/>
    <w:rsid w:val="00CF5465"/>
    <w:rsid w:val="00D06414"/>
    <w:rsid w:val="00D169D6"/>
    <w:rsid w:val="00D2100A"/>
    <w:rsid w:val="00D220A5"/>
    <w:rsid w:val="00D23460"/>
    <w:rsid w:val="00D2729D"/>
    <w:rsid w:val="00D30032"/>
    <w:rsid w:val="00D761D0"/>
    <w:rsid w:val="00D76E76"/>
    <w:rsid w:val="00D81E05"/>
    <w:rsid w:val="00D82B1D"/>
    <w:rsid w:val="00D86F0D"/>
    <w:rsid w:val="00D86F35"/>
    <w:rsid w:val="00D90DF8"/>
    <w:rsid w:val="00D9184C"/>
    <w:rsid w:val="00D91D04"/>
    <w:rsid w:val="00DA4686"/>
    <w:rsid w:val="00DA4E1D"/>
    <w:rsid w:val="00DB4D03"/>
    <w:rsid w:val="00DC27B5"/>
    <w:rsid w:val="00DC2E01"/>
    <w:rsid w:val="00DC4971"/>
    <w:rsid w:val="00E01650"/>
    <w:rsid w:val="00E40FC7"/>
    <w:rsid w:val="00E805F1"/>
    <w:rsid w:val="00E816A5"/>
    <w:rsid w:val="00E83BA9"/>
    <w:rsid w:val="00E91364"/>
    <w:rsid w:val="00E924C1"/>
    <w:rsid w:val="00E937E8"/>
    <w:rsid w:val="00E95B26"/>
    <w:rsid w:val="00EB2125"/>
    <w:rsid w:val="00EB4519"/>
    <w:rsid w:val="00EB5244"/>
    <w:rsid w:val="00EC3381"/>
    <w:rsid w:val="00EC41A2"/>
    <w:rsid w:val="00EC7F34"/>
    <w:rsid w:val="00ED11F9"/>
    <w:rsid w:val="00EE6733"/>
    <w:rsid w:val="00EF4205"/>
    <w:rsid w:val="00F063D6"/>
    <w:rsid w:val="00F40787"/>
    <w:rsid w:val="00F546A7"/>
    <w:rsid w:val="00F56BE2"/>
    <w:rsid w:val="00F66961"/>
    <w:rsid w:val="00F72AD2"/>
    <w:rsid w:val="00FA65E8"/>
    <w:rsid w:val="00FC7EFC"/>
    <w:rsid w:val="00FE4919"/>
    <w:rsid w:val="00FF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306"/>
    <w:rPr>
      <w:rFonts w:ascii="Tahoma" w:hAnsi="Tahoma" w:cs="Tahom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AE7306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773B1"/>
    <w:rPr>
      <w:rFonts w:ascii="Tahoma" w:hAnsi="Tahoma" w:cs="Tahoma"/>
      <w:sz w:val="24"/>
      <w:szCs w:val="24"/>
      <w:lang w:eastAsia="es-ES_tradnl"/>
    </w:rPr>
  </w:style>
  <w:style w:type="paragraph" w:styleId="Encabezado">
    <w:name w:val="header"/>
    <w:basedOn w:val="Normal"/>
    <w:link w:val="EncabezadoCar"/>
    <w:uiPriority w:val="99"/>
    <w:rsid w:val="00A715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773B1"/>
    <w:rPr>
      <w:rFonts w:ascii="Tahoma" w:hAnsi="Tahoma" w:cs="Tahoma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rsid w:val="00A715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C41A2"/>
    <w:rPr>
      <w:rFonts w:ascii="Tahoma" w:hAnsi="Tahoma" w:cs="Tahoma"/>
      <w:sz w:val="24"/>
      <w:szCs w:val="24"/>
      <w:lang w:eastAsia="es-ES_tradnl"/>
    </w:rPr>
  </w:style>
  <w:style w:type="character" w:styleId="Nmerodepgina">
    <w:name w:val="page number"/>
    <w:basedOn w:val="Fuentedeprrafopredeter"/>
    <w:uiPriority w:val="99"/>
    <w:rsid w:val="001E52D0"/>
  </w:style>
  <w:style w:type="paragraph" w:styleId="Textodebloque">
    <w:name w:val="Block Text"/>
    <w:basedOn w:val="Normal"/>
    <w:uiPriority w:val="99"/>
    <w:rsid w:val="00F063D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9" w:color="auto"/>
      </w:pBdr>
      <w:tabs>
        <w:tab w:val="left" w:pos="1134"/>
      </w:tabs>
      <w:ind w:left="284" w:right="5551"/>
      <w:jc w:val="center"/>
    </w:pPr>
    <w:rPr>
      <w:rFonts w:ascii="Arial" w:hAnsi="Arial" w:cs="Arial"/>
      <w:b/>
      <w:bCs/>
      <w:sz w:val="18"/>
      <w:szCs w:val="1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6E4303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E4303"/>
    <w:rPr>
      <w:rFonts w:ascii="Tahoma" w:hAnsi="Tahoma" w:cs="Tahoma"/>
      <w:sz w:val="16"/>
      <w:szCs w:val="16"/>
      <w:lang w:eastAsia="es-ES_tradnl"/>
    </w:rPr>
  </w:style>
  <w:style w:type="paragraph" w:styleId="Prrafodelista">
    <w:name w:val="List Paragraph"/>
    <w:basedOn w:val="Normal"/>
    <w:uiPriority w:val="99"/>
    <w:qFormat/>
    <w:rsid w:val="0077791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306"/>
    <w:rPr>
      <w:rFonts w:ascii="Tahoma" w:hAnsi="Tahoma" w:cs="Tahom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AE7306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773B1"/>
    <w:rPr>
      <w:rFonts w:ascii="Tahoma" w:hAnsi="Tahoma" w:cs="Tahoma"/>
      <w:sz w:val="24"/>
      <w:szCs w:val="24"/>
      <w:lang w:eastAsia="es-ES_tradnl"/>
    </w:rPr>
  </w:style>
  <w:style w:type="paragraph" w:styleId="Encabezado">
    <w:name w:val="header"/>
    <w:basedOn w:val="Normal"/>
    <w:link w:val="EncabezadoCar"/>
    <w:uiPriority w:val="99"/>
    <w:rsid w:val="00A715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773B1"/>
    <w:rPr>
      <w:rFonts w:ascii="Tahoma" w:hAnsi="Tahoma" w:cs="Tahoma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rsid w:val="00A715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C41A2"/>
    <w:rPr>
      <w:rFonts w:ascii="Tahoma" w:hAnsi="Tahoma" w:cs="Tahoma"/>
      <w:sz w:val="24"/>
      <w:szCs w:val="24"/>
      <w:lang w:eastAsia="es-ES_tradnl"/>
    </w:rPr>
  </w:style>
  <w:style w:type="character" w:styleId="Nmerodepgina">
    <w:name w:val="page number"/>
    <w:basedOn w:val="Fuentedeprrafopredeter"/>
    <w:uiPriority w:val="99"/>
    <w:rsid w:val="001E52D0"/>
  </w:style>
  <w:style w:type="paragraph" w:styleId="Textodebloque">
    <w:name w:val="Block Text"/>
    <w:basedOn w:val="Normal"/>
    <w:uiPriority w:val="99"/>
    <w:rsid w:val="00F063D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9" w:color="auto"/>
      </w:pBdr>
      <w:tabs>
        <w:tab w:val="left" w:pos="1134"/>
      </w:tabs>
      <w:ind w:left="284" w:right="5551"/>
      <w:jc w:val="center"/>
    </w:pPr>
    <w:rPr>
      <w:rFonts w:ascii="Arial" w:hAnsi="Arial" w:cs="Arial"/>
      <w:b/>
      <w:bCs/>
      <w:sz w:val="18"/>
      <w:szCs w:val="1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6E4303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E4303"/>
    <w:rPr>
      <w:rFonts w:ascii="Tahoma" w:hAnsi="Tahoma" w:cs="Tahoma"/>
      <w:sz w:val="16"/>
      <w:szCs w:val="16"/>
      <w:lang w:eastAsia="es-ES_tradnl"/>
    </w:rPr>
  </w:style>
  <w:style w:type="paragraph" w:styleId="Prrafodelista">
    <w:name w:val="List Paragraph"/>
    <w:basedOn w:val="Normal"/>
    <w:uiPriority w:val="99"/>
    <w:qFormat/>
    <w:rsid w:val="007779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 fecha 22 de octubre de 2002 tuvo entrada en el registro de este Colegio Oficial una denuncia presentada por D</vt:lpstr>
    </vt:vector>
  </TitlesOfParts>
  <Company>PARTICULAR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fecha 22 de octubre de 2002 tuvo entrada en el registro de este Colegio Oficial una denuncia presentada por D</dc:title>
  <dc:creator>Administrador</dc:creator>
  <cp:lastModifiedBy>Selene Gálvez</cp:lastModifiedBy>
  <cp:revision>6</cp:revision>
  <cp:lastPrinted>2016-12-14T09:09:00Z</cp:lastPrinted>
  <dcterms:created xsi:type="dcterms:W3CDTF">2016-11-28T09:02:00Z</dcterms:created>
  <dcterms:modified xsi:type="dcterms:W3CDTF">2022-08-26T09:11:00Z</dcterms:modified>
</cp:coreProperties>
</file>